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AC1CF" w14:textId="3618254A" w:rsidR="00656646" w:rsidRPr="00CF658C" w:rsidRDefault="009B7742" w:rsidP="005530E1">
      <w:pPr>
        <w:jc w:val="both"/>
        <w:rPr>
          <w:rFonts w:ascii="Verdana" w:hAnsi="Verdana"/>
        </w:rPr>
      </w:pPr>
      <w:r w:rsidRPr="009B7742">
        <w:rPr>
          <w:rFonts w:ascii="Verdana" w:hAnsi="Verdana"/>
          <w:b/>
          <w:bCs/>
          <w:color w:val="185896"/>
          <w:sz w:val="28"/>
          <w:szCs w:val="28"/>
          <w:lang w:val="en-US"/>
        </w:rPr>
        <w:t>Line of Fire Program Inspection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492"/>
        <w:gridCol w:w="1409"/>
        <w:gridCol w:w="1315"/>
        <w:gridCol w:w="531"/>
        <w:gridCol w:w="558"/>
        <w:gridCol w:w="454"/>
        <w:gridCol w:w="98"/>
        <w:gridCol w:w="586"/>
        <w:gridCol w:w="1273"/>
        <w:gridCol w:w="2923"/>
      </w:tblGrid>
      <w:tr w:rsidR="00656646" w:rsidRPr="00656646" w14:paraId="27023BC2" w14:textId="77777777" w:rsidTr="00124AD5">
        <w:trPr>
          <w:trHeight w:val="262"/>
        </w:trPr>
        <w:tc>
          <w:tcPr>
            <w:tcW w:w="9639" w:type="dxa"/>
            <w:gridSpan w:val="10"/>
            <w:shd w:val="clear" w:color="auto" w:fill="005D9C"/>
            <w:vAlign w:val="center"/>
          </w:tcPr>
          <w:p w14:paraId="120A0F86" w14:textId="77777777" w:rsidR="00656646" w:rsidRPr="007337DF" w:rsidRDefault="00656646" w:rsidP="00595F1A">
            <w:pPr>
              <w:spacing w:before="60" w:after="60"/>
              <w:jc w:val="center"/>
              <w:rPr>
                <w:rFonts w:ascii="Montserrat ExtraBold" w:hAnsi="Montserrat ExtraBold" w:cstheme="majorHAnsi"/>
                <w:b/>
                <w:color w:val="FFFFFF" w:themeColor="background1"/>
              </w:rPr>
            </w:pPr>
            <w:r w:rsidRPr="007337DF">
              <w:rPr>
                <w:rFonts w:ascii="Montserrat ExtraBold" w:hAnsi="Montserrat ExtraBold" w:cstheme="majorHAnsi"/>
                <w:b/>
                <w:color w:val="FFFFFF" w:themeColor="background1"/>
              </w:rPr>
              <w:t>DESCRIPTION</w:t>
            </w:r>
          </w:p>
        </w:tc>
      </w:tr>
      <w:tr w:rsidR="002024DB" w:rsidRPr="00656646" w14:paraId="11DDC713" w14:textId="77777777" w:rsidTr="00B8522A">
        <w:trPr>
          <w:trHeight w:val="729"/>
        </w:trPr>
        <w:tc>
          <w:tcPr>
            <w:tcW w:w="1901" w:type="dxa"/>
            <w:gridSpan w:val="2"/>
            <w:shd w:val="clear" w:color="auto" w:fill="FFFFFF" w:themeFill="background1"/>
            <w:vAlign w:val="center"/>
          </w:tcPr>
          <w:p w14:paraId="1BBB3E2C" w14:textId="77777777" w:rsidR="00656646" w:rsidRPr="00CF658C" w:rsidRDefault="00656646" w:rsidP="00595F1A">
            <w:pPr>
              <w:spacing w:before="60" w:after="60"/>
              <w:jc w:val="left"/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color w:val="000000" w:themeColor="text1"/>
              </w:rPr>
              <w:t>Date Started</w:t>
            </w:r>
            <w:r w:rsidRPr="00CF658C"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  <w:t>:</w:t>
            </w:r>
          </w:p>
        </w:tc>
        <w:tc>
          <w:tcPr>
            <w:tcW w:w="2858" w:type="dxa"/>
            <w:gridSpan w:val="4"/>
            <w:shd w:val="clear" w:color="auto" w:fill="FFFFFF" w:themeFill="background1"/>
            <w:vAlign w:val="bottom"/>
          </w:tcPr>
          <w:p w14:paraId="794CD667" w14:textId="77777777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color w:val="000000" w:themeColor="text1"/>
                <w:sz w:val="24"/>
                <w:szCs w:val="24"/>
              </w:rPr>
            </w:pPr>
            <w:r w:rsidRPr="00CF658C">
              <w:rPr>
                <w:rFonts w:ascii="Montserrat" w:hAnsi="Montserrat" w:cstheme="majorHAnsi"/>
                <w:b/>
                <w:color w:val="000000" w:themeColor="text1"/>
                <w:sz w:val="24"/>
                <w:szCs w:val="24"/>
              </w:rPr>
              <w:t>/          /</w:t>
            </w:r>
          </w:p>
          <w:p w14:paraId="13CA2502" w14:textId="77777777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color w:val="767171" w:themeColor="background2" w:themeShade="80"/>
                <w:sz w:val="16"/>
                <w:szCs w:val="16"/>
              </w:rPr>
              <w:t>Year      Month      Date</w:t>
            </w:r>
          </w:p>
        </w:tc>
        <w:tc>
          <w:tcPr>
            <w:tcW w:w="1957" w:type="dxa"/>
            <w:gridSpan w:val="3"/>
            <w:shd w:val="clear" w:color="auto" w:fill="FFFFFF" w:themeFill="background1"/>
            <w:vAlign w:val="center"/>
          </w:tcPr>
          <w:p w14:paraId="4CFA6D4E" w14:textId="77777777" w:rsidR="00656646" w:rsidRPr="00CF658C" w:rsidRDefault="00656646" w:rsidP="00595F1A">
            <w:pPr>
              <w:spacing w:before="60" w:after="60"/>
              <w:jc w:val="left"/>
              <w:rPr>
                <w:rFonts w:ascii="Montserrat" w:hAnsi="Montserrat" w:cstheme="majorHAnsi"/>
                <w:b/>
                <w:color w:val="000000" w:themeColor="text1"/>
              </w:rPr>
            </w:pPr>
            <w:r w:rsidRPr="00CF658C">
              <w:rPr>
                <w:rFonts w:ascii="Montserrat" w:hAnsi="Montserrat" w:cstheme="majorHAnsi"/>
                <w:b/>
                <w:color w:val="000000" w:themeColor="text1"/>
              </w:rPr>
              <w:t>Date Completed:</w:t>
            </w:r>
          </w:p>
        </w:tc>
        <w:tc>
          <w:tcPr>
            <w:tcW w:w="2923" w:type="dxa"/>
            <w:shd w:val="clear" w:color="auto" w:fill="FFFFFF" w:themeFill="background1"/>
            <w:vAlign w:val="bottom"/>
          </w:tcPr>
          <w:p w14:paraId="3E40304A" w14:textId="77777777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color w:val="000000" w:themeColor="text1"/>
                <w:sz w:val="24"/>
                <w:szCs w:val="24"/>
              </w:rPr>
            </w:pPr>
            <w:r w:rsidRPr="00CF658C">
              <w:rPr>
                <w:rFonts w:ascii="Montserrat" w:hAnsi="Montserrat" w:cstheme="majorHAnsi"/>
                <w:b/>
                <w:color w:val="000000" w:themeColor="text1"/>
                <w:sz w:val="24"/>
                <w:szCs w:val="24"/>
              </w:rPr>
              <w:t>/          /</w:t>
            </w:r>
          </w:p>
          <w:p w14:paraId="3F895063" w14:textId="77777777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color w:val="767171" w:themeColor="background2" w:themeShade="80"/>
                <w:sz w:val="16"/>
                <w:szCs w:val="16"/>
              </w:rPr>
              <w:t>Year      Month      Date</w:t>
            </w:r>
          </w:p>
        </w:tc>
      </w:tr>
      <w:tr w:rsidR="00656646" w:rsidRPr="00656646" w14:paraId="6C0F4E4A" w14:textId="77777777" w:rsidTr="00B8522A">
        <w:trPr>
          <w:trHeight w:val="730"/>
        </w:trPr>
        <w:tc>
          <w:tcPr>
            <w:tcW w:w="1901" w:type="dxa"/>
            <w:gridSpan w:val="2"/>
            <w:shd w:val="clear" w:color="auto" w:fill="FFFFFF" w:themeFill="background1"/>
          </w:tcPr>
          <w:p w14:paraId="042AE6F8" w14:textId="77777777" w:rsidR="00656646" w:rsidRPr="00CF658C" w:rsidRDefault="00656646" w:rsidP="00595F1A">
            <w:pPr>
              <w:spacing w:before="60" w:after="60"/>
              <w:jc w:val="left"/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</w:rPr>
              <w:t>Main Purpose for the Inspection:</w:t>
            </w:r>
          </w:p>
        </w:tc>
        <w:tc>
          <w:tcPr>
            <w:tcW w:w="7738" w:type="dxa"/>
            <w:gridSpan w:val="8"/>
            <w:shd w:val="clear" w:color="auto" w:fill="FFFFFF" w:themeFill="background1"/>
            <w:vAlign w:val="center"/>
          </w:tcPr>
          <w:p w14:paraId="7CEB5B02" w14:textId="64276F1B" w:rsidR="00656646" w:rsidRPr="00CF658C" w:rsidRDefault="00656646" w:rsidP="59A9DD13">
            <w:pPr>
              <w:spacing w:before="60" w:after="60" w:line="240" w:lineRule="auto"/>
              <w:jc w:val="left"/>
              <w:rPr>
                <w:rFonts w:ascii="Montserrat" w:hAnsi="Montserrat" w:cstheme="majorBidi"/>
              </w:rPr>
            </w:pPr>
          </w:p>
        </w:tc>
      </w:tr>
      <w:tr w:rsidR="002024DB" w:rsidRPr="00656646" w14:paraId="2A146F04" w14:textId="77777777" w:rsidTr="00B8522A">
        <w:trPr>
          <w:trHeight w:val="445"/>
        </w:trPr>
        <w:tc>
          <w:tcPr>
            <w:tcW w:w="1901" w:type="dxa"/>
            <w:gridSpan w:val="2"/>
            <w:shd w:val="clear" w:color="auto" w:fill="FFFFFF" w:themeFill="background1"/>
            <w:vAlign w:val="center"/>
          </w:tcPr>
          <w:p w14:paraId="223B62BF" w14:textId="77777777" w:rsidR="00656646" w:rsidRPr="00CF658C" w:rsidRDefault="00656646" w:rsidP="00595F1A">
            <w:pPr>
              <w:spacing w:before="60" w:after="60" w:line="240" w:lineRule="auto"/>
              <w:rPr>
                <w:rFonts w:ascii="Montserrat" w:hAnsi="Montserrat" w:cstheme="majorHAnsi"/>
                <w:b/>
              </w:rPr>
            </w:pPr>
            <w:r w:rsidRPr="00CF658C">
              <w:rPr>
                <w:rFonts w:ascii="Montserrat" w:hAnsi="Montserrat" w:cstheme="majorHAnsi"/>
                <w:b/>
              </w:rPr>
              <w:t>Employee Name:</w:t>
            </w:r>
          </w:p>
        </w:tc>
        <w:tc>
          <w:tcPr>
            <w:tcW w:w="2858" w:type="dxa"/>
            <w:gridSpan w:val="4"/>
            <w:shd w:val="clear" w:color="auto" w:fill="FFFFFF" w:themeFill="background1"/>
            <w:vAlign w:val="center"/>
          </w:tcPr>
          <w:p w14:paraId="5B480896" w14:textId="0ED0E284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Cs/>
              </w:rPr>
            </w:pPr>
          </w:p>
        </w:tc>
        <w:tc>
          <w:tcPr>
            <w:tcW w:w="1957" w:type="dxa"/>
            <w:gridSpan w:val="3"/>
            <w:shd w:val="clear" w:color="auto" w:fill="FFFFFF" w:themeFill="background1"/>
            <w:vAlign w:val="center"/>
          </w:tcPr>
          <w:p w14:paraId="757E3C1A" w14:textId="290076F5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/>
                <w:bCs/>
              </w:rPr>
            </w:pPr>
            <w:r w:rsidRPr="00CF658C">
              <w:rPr>
                <w:rFonts w:ascii="Montserrat" w:hAnsi="Montserrat" w:cstheme="majorHAnsi"/>
                <w:b/>
                <w:bCs/>
              </w:rPr>
              <w:t>Checked By:</w:t>
            </w:r>
          </w:p>
        </w:tc>
        <w:tc>
          <w:tcPr>
            <w:tcW w:w="2923" w:type="dxa"/>
            <w:shd w:val="clear" w:color="auto" w:fill="FFFFFF" w:themeFill="background1"/>
            <w:vAlign w:val="center"/>
          </w:tcPr>
          <w:p w14:paraId="06D4BAF1" w14:textId="77777777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Cs/>
              </w:rPr>
            </w:pPr>
          </w:p>
        </w:tc>
      </w:tr>
      <w:tr w:rsidR="002024DB" w:rsidRPr="00656646" w14:paraId="0EE70169" w14:textId="77777777" w:rsidTr="00B8522A">
        <w:trPr>
          <w:trHeight w:val="445"/>
        </w:trPr>
        <w:tc>
          <w:tcPr>
            <w:tcW w:w="1901" w:type="dxa"/>
            <w:gridSpan w:val="2"/>
            <w:shd w:val="clear" w:color="auto" w:fill="FFFFFF" w:themeFill="background1"/>
            <w:vAlign w:val="center"/>
          </w:tcPr>
          <w:p w14:paraId="6CF3C085" w14:textId="63ECAA06" w:rsidR="00656646" w:rsidRPr="00CF658C" w:rsidRDefault="4D9318B7" w:rsidP="4D9318B7">
            <w:pPr>
              <w:spacing w:before="60" w:after="60"/>
              <w:rPr>
                <w:rFonts w:ascii="Montserrat" w:hAnsi="Montserrat" w:cstheme="majorBidi"/>
                <w:b/>
                <w:bCs/>
              </w:rPr>
            </w:pPr>
            <w:r w:rsidRPr="00CF658C">
              <w:rPr>
                <w:rFonts w:ascii="Montserrat" w:hAnsi="Montserrat" w:cstheme="majorBidi"/>
                <w:b/>
                <w:bCs/>
              </w:rPr>
              <w:t>Function Area:</w:t>
            </w:r>
          </w:p>
        </w:tc>
        <w:tc>
          <w:tcPr>
            <w:tcW w:w="2858" w:type="dxa"/>
            <w:gridSpan w:val="4"/>
            <w:shd w:val="clear" w:color="auto" w:fill="FFFFFF" w:themeFill="background1"/>
            <w:vAlign w:val="center"/>
          </w:tcPr>
          <w:p w14:paraId="5E2DA6E0" w14:textId="77777777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Cs/>
              </w:rPr>
            </w:pPr>
          </w:p>
        </w:tc>
        <w:tc>
          <w:tcPr>
            <w:tcW w:w="1957" w:type="dxa"/>
            <w:gridSpan w:val="3"/>
            <w:shd w:val="clear" w:color="auto" w:fill="FFFFFF" w:themeFill="background1"/>
            <w:vAlign w:val="center"/>
          </w:tcPr>
          <w:p w14:paraId="1867C342" w14:textId="11E05A17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/>
                <w:bCs/>
              </w:rPr>
            </w:pPr>
            <w:r w:rsidRPr="00CF658C">
              <w:rPr>
                <w:rFonts w:ascii="Montserrat" w:hAnsi="Montserrat" w:cstheme="majorHAnsi"/>
                <w:b/>
                <w:bCs/>
              </w:rPr>
              <w:t>Associated Areas:</w:t>
            </w:r>
          </w:p>
        </w:tc>
        <w:tc>
          <w:tcPr>
            <w:tcW w:w="2923" w:type="dxa"/>
            <w:shd w:val="clear" w:color="auto" w:fill="FFFFFF" w:themeFill="background1"/>
            <w:vAlign w:val="center"/>
          </w:tcPr>
          <w:p w14:paraId="5FBA7352" w14:textId="77777777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Cs/>
              </w:rPr>
            </w:pPr>
          </w:p>
        </w:tc>
      </w:tr>
      <w:tr w:rsidR="00656646" w:rsidRPr="00656646" w14:paraId="2B18610C" w14:textId="77777777" w:rsidTr="00124AD5">
        <w:trPr>
          <w:trHeight w:val="278"/>
        </w:trPr>
        <w:tc>
          <w:tcPr>
            <w:tcW w:w="9639" w:type="dxa"/>
            <w:gridSpan w:val="10"/>
            <w:shd w:val="clear" w:color="auto" w:fill="005D9C"/>
            <w:vAlign w:val="center"/>
          </w:tcPr>
          <w:p w14:paraId="4F2DCCD8" w14:textId="6C4F44B0" w:rsidR="00656646" w:rsidRPr="00CF658C" w:rsidRDefault="007471DC" w:rsidP="00595F1A">
            <w:pPr>
              <w:spacing w:before="60" w:after="60" w:line="240" w:lineRule="auto"/>
              <w:jc w:val="center"/>
              <w:rPr>
                <w:rFonts w:ascii="Montserrat ExtraBold" w:hAnsi="Montserrat ExtraBold" w:cstheme="majorHAnsi"/>
                <w:b/>
                <w:bCs/>
              </w:rPr>
            </w:pPr>
            <w:r w:rsidRPr="00CF658C">
              <w:rPr>
                <w:rFonts w:ascii="Montserrat ExtraBold" w:hAnsi="Montserrat ExtraBold" w:cstheme="majorHAnsi"/>
                <w:b/>
                <w:bCs/>
                <w:color w:val="FFFFFF" w:themeColor="background1"/>
              </w:rPr>
              <w:t>FLHA</w:t>
            </w:r>
          </w:p>
        </w:tc>
      </w:tr>
      <w:tr w:rsidR="00484377" w:rsidRPr="00656646" w14:paraId="6328890A" w14:textId="77777777" w:rsidTr="00124AD5">
        <w:trPr>
          <w:trHeight w:val="278"/>
        </w:trPr>
        <w:tc>
          <w:tcPr>
            <w:tcW w:w="9639" w:type="dxa"/>
            <w:gridSpan w:val="10"/>
            <w:vAlign w:val="center"/>
          </w:tcPr>
          <w:p w14:paraId="29F2D029" w14:textId="22470AAA" w:rsidR="00484377" w:rsidRPr="00CF658C" w:rsidRDefault="00484377" w:rsidP="00484377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A – Acceptable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,</w:t>
            </w: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 xml:space="preserve"> NI – Needs Improvement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,</w:t>
            </w: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 xml:space="preserve"> U 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–</w:t>
            </w: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 xml:space="preserve"> Unacceptable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, N/A -</w:t>
            </w:r>
            <w:r w:rsidR="0056787D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 xml:space="preserve"> 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Not Applicable</w:t>
            </w:r>
          </w:p>
        </w:tc>
      </w:tr>
      <w:tr w:rsidR="009F7892" w:rsidRPr="00656646" w14:paraId="1DA20BBE" w14:textId="77777777" w:rsidTr="00B8522A">
        <w:trPr>
          <w:trHeight w:val="352"/>
        </w:trPr>
        <w:tc>
          <w:tcPr>
            <w:tcW w:w="492" w:type="dxa"/>
            <w:shd w:val="clear" w:color="auto" w:fill="ECEBEA"/>
            <w:vAlign w:val="center"/>
          </w:tcPr>
          <w:p w14:paraId="614FD662" w14:textId="4F79A9C9" w:rsidR="00656646" w:rsidRPr="00CF658C" w:rsidRDefault="002024DB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No.</w:t>
            </w:r>
          </w:p>
        </w:tc>
        <w:tc>
          <w:tcPr>
            <w:tcW w:w="2724" w:type="dxa"/>
            <w:gridSpan w:val="2"/>
            <w:shd w:val="clear" w:color="auto" w:fill="ECEBEA"/>
            <w:vAlign w:val="center"/>
          </w:tcPr>
          <w:p w14:paraId="4EE06350" w14:textId="3B88EB98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Item Description</w:t>
            </w:r>
          </w:p>
        </w:tc>
        <w:tc>
          <w:tcPr>
            <w:tcW w:w="531" w:type="dxa"/>
            <w:shd w:val="clear" w:color="auto" w:fill="ECEBEA"/>
            <w:vAlign w:val="center"/>
          </w:tcPr>
          <w:p w14:paraId="114EDB9E" w14:textId="08BB5FB0" w:rsidR="00656646" w:rsidRPr="00BA4001" w:rsidRDefault="00656646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558" w:type="dxa"/>
            <w:shd w:val="clear" w:color="auto" w:fill="ECEBEA"/>
            <w:vAlign w:val="center"/>
          </w:tcPr>
          <w:p w14:paraId="194BF0ED" w14:textId="1CB76F0C" w:rsidR="00656646" w:rsidRPr="00BA4001" w:rsidRDefault="00EB754B" w:rsidP="00595F1A">
            <w:pPr>
              <w:spacing w:before="60" w:after="60" w:line="240" w:lineRule="auto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NI</w:t>
            </w:r>
          </w:p>
        </w:tc>
        <w:tc>
          <w:tcPr>
            <w:tcW w:w="552" w:type="dxa"/>
            <w:gridSpan w:val="2"/>
            <w:shd w:val="clear" w:color="auto" w:fill="ECEBEA"/>
            <w:vAlign w:val="center"/>
          </w:tcPr>
          <w:p w14:paraId="1166743D" w14:textId="6188FECC" w:rsidR="00656646" w:rsidRPr="00BA4001" w:rsidRDefault="00EB754B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U</w:t>
            </w:r>
          </w:p>
        </w:tc>
        <w:tc>
          <w:tcPr>
            <w:tcW w:w="586" w:type="dxa"/>
            <w:shd w:val="clear" w:color="auto" w:fill="ECEBEA"/>
            <w:vAlign w:val="center"/>
          </w:tcPr>
          <w:p w14:paraId="22860E38" w14:textId="77777777" w:rsidR="00656646" w:rsidRPr="00BA4001" w:rsidRDefault="00656646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4196" w:type="dxa"/>
            <w:gridSpan w:val="2"/>
            <w:shd w:val="clear" w:color="auto" w:fill="ECEBEA"/>
            <w:vAlign w:val="center"/>
          </w:tcPr>
          <w:p w14:paraId="0BDC4DD1" w14:textId="77777777" w:rsidR="00656646" w:rsidRPr="00BA4001" w:rsidRDefault="00656646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Comments</w:t>
            </w:r>
          </w:p>
        </w:tc>
      </w:tr>
      <w:tr w:rsidR="005D5042" w:rsidRPr="00656646" w14:paraId="635FB61F" w14:textId="77777777" w:rsidTr="00B8522A">
        <w:trPr>
          <w:trHeight w:val="20"/>
        </w:trPr>
        <w:tc>
          <w:tcPr>
            <w:tcW w:w="492" w:type="dxa"/>
            <w:shd w:val="clear" w:color="auto" w:fill="FFFFFF" w:themeFill="background1"/>
            <w:vAlign w:val="center"/>
          </w:tcPr>
          <w:p w14:paraId="6CA93011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1</w:t>
            </w:r>
          </w:p>
        </w:tc>
        <w:tc>
          <w:tcPr>
            <w:tcW w:w="2724" w:type="dxa"/>
            <w:gridSpan w:val="2"/>
            <w:shd w:val="clear" w:color="auto" w:fill="FFFFFF" w:themeFill="background1"/>
            <w:vAlign w:val="center"/>
          </w:tcPr>
          <w:p w14:paraId="31A5F749" w14:textId="612DA47B" w:rsidR="005D5042" w:rsidRPr="00CF658C" w:rsidRDefault="003D3DEA" w:rsidP="4D9318B7">
            <w:pPr>
              <w:spacing w:before="60" w:after="60"/>
              <w:jc w:val="left"/>
              <w:rPr>
                <w:rFonts w:ascii="Montserrat" w:hAnsi="Montserrat" w:cs="Arial"/>
                <w:sz w:val="16"/>
                <w:szCs w:val="16"/>
                <w:lang w:val="en-CA"/>
              </w:rPr>
            </w:pPr>
            <w:r w:rsidRPr="003D3DEA">
              <w:rPr>
                <w:rFonts w:ascii="Montserrat" w:hAnsi="Montserrat" w:cs="Arial"/>
                <w:sz w:val="16"/>
                <w:szCs w:val="16"/>
                <w:lang w:val="en-CA"/>
              </w:rPr>
              <w:t>Specific line of fire hazards identified in the FLHA or job safety assessment (JSA)</w:t>
            </w:r>
          </w:p>
        </w:tc>
        <w:tc>
          <w:tcPr>
            <w:tcW w:w="531" w:type="dxa"/>
            <w:shd w:val="clear" w:color="auto" w:fill="FFFFFF" w:themeFill="background1"/>
            <w:vAlign w:val="center"/>
          </w:tcPr>
          <w:p w14:paraId="470C6FC7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8" w:type="dxa"/>
            <w:shd w:val="clear" w:color="auto" w:fill="FFFFFF" w:themeFill="background1"/>
            <w:vAlign w:val="center"/>
          </w:tcPr>
          <w:p w14:paraId="43291157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  <w:gridSpan w:val="2"/>
            <w:shd w:val="clear" w:color="auto" w:fill="FFFFFF" w:themeFill="background1"/>
            <w:vAlign w:val="center"/>
          </w:tcPr>
          <w:p w14:paraId="198B0D9A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06957C01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196" w:type="dxa"/>
            <w:gridSpan w:val="2"/>
            <w:shd w:val="clear" w:color="auto" w:fill="FFFFFF" w:themeFill="background1"/>
            <w:vAlign w:val="center"/>
          </w:tcPr>
          <w:p w14:paraId="2FC2E88A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6425F7C5" w14:textId="77777777" w:rsidTr="00B8522A">
        <w:trPr>
          <w:trHeight w:val="680"/>
        </w:trPr>
        <w:tc>
          <w:tcPr>
            <w:tcW w:w="492" w:type="dxa"/>
            <w:shd w:val="clear" w:color="auto" w:fill="FFFFFF" w:themeFill="background1"/>
            <w:vAlign w:val="center"/>
          </w:tcPr>
          <w:p w14:paraId="69DAA1BE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2</w:t>
            </w:r>
          </w:p>
        </w:tc>
        <w:tc>
          <w:tcPr>
            <w:tcW w:w="2724" w:type="dxa"/>
            <w:gridSpan w:val="2"/>
            <w:shd w:val="clear" w:color="auto" w:fill="FFFFFF" w:themeFill="background1"/>
            <w:vAlign w:val="center"/>
          </w:tcPr>
          <w:p w14:paraId="037BF81A" w14:textId="1050CF20" w:rsidR="005D5042" w:rsidRPr="00CF658C" w:rsidRDefault="00523816" w:rsidP="00595F1A">
            <w:pPr>
              <w:spacing w:before="60" w:after="60"/>
              <w:jc w:val="left"/>
              <w:rPr>
                <w:rFonts w:ascii="Montserrat" w:hAnsi="Montserrat" w:cstheme="majorHAnsi"/>
                <w:sz w:val="14"/>
                <w:szCs w:val="16"/>
              </w:rPr>
            </w:pPr>
            <w:r w:rsidRPr="00523816">
              <w:rPr>
                <w:rFonts w:ascii="Montserrat" w:hAnsi="Montserrat" w:cs="Arial"/>
                <w:sz w:val="16"/>
                <w:szCs w:val="16"/>
                <w:lang w:val="en-CA"/>
              </w:rPr>
              <w:t>Hands, feet and other body parts a safe distance away from rotating equipment</w:t>
            </w:r>
          </w:p>
        </w:tc>
        <w:tc>
          <w:tcPr>
            <w:tcW w:w="531" w:type="dxa"/>
            <w:shd w:val="clear" w:color="auto" w:fill="FFFFFF" w:themeFill="background1"/>
            <w:vAlign w:val="center"/>
          </w:tcPr>
          <w:p w14:paraId="45E9BD82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8" w:type="dxa"/>
            <w:shd w:val="clear" w:color="auto" w:fill="FFFFFF" w:themeFill="background1"/>
            <w:vAlign w:val="center"/>
          </w:tcPr>
          <w:p w14:paraId="331809AE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  <w:gridSpan w:val="2"/>
            <w:shd w:val="clear" w:color="auto" w:fill="FFFFFF" w:themeFill="background1"/>
            <w:vAlign w:val="center"/>
          </w:tcPr>
          <w:p w14:paraId="3C382FCD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528EB24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196" w:type="dxa"/>
            <w:gridSpan w:val="2"/>
            <w:shd w:val="clear" w:color="auto" w:fill="FFFFFF" w:themeFill="background1"/>
            <w:vAlign w:val="center"/>
          </w:tcPr>
          <w:p w14:paraId="475A095C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6389989A" w14:textId="77777777" w:rsidTr="00B8522A">
        <w:trPr>
          <w:trHeight w:val="20"/>
        </w:trPr>
        <w:tc>
          <w:tcPr>
            <w:tcW w:w="492" w:type="dxa"/>
            <w:shd w:val="clear" w:color="auto" w:fill="FFFFFF" w:themeFill="background1"/>
            <w:vAlign w:val="center"/>
          </w:tcPr>
          <w:p w14:paraId="1F9F293E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3</w:t>
            </w:r>
          </w:p>
        </w:tc>
        <w:tc>
          <w:tcPr>
            <w:tcW w:w="2724" w:type="dxa"/>
            <w:gridSpan w:val="2"/>
            <w:shd w:val="clear" w:color="auto" w:fill="FFFFFF" w:themeFill="background1"/>
            <w:vAlign w:val="center"/>
          </w:tcPr>
          <w:p w14:paraId="37FDFFD9" w14:textId="65F49B5A" w:rsidR="005D5042" w:rsidRPr="00CF658C" w:rsidRDefault="00C32702" w:rsidP="00595F1A">
            <w:pPr>
              <w:spacing w:before="60" w:after="60"/>
              <w:jc w:val="left"/>
              <w:rPr>
                <w:rFonts w:ascii="Montserrat" w:hAnsi="Montserrat" w:cstheme="majorHAnsi"/>
                <w:sz w:val="14"/>
                <w:szCs w:val="16"/>
              </w:rPr>
            </w:pPr>
            <w:r w:rsidRPr="00C32702">
              <w:rPr>
                <w:rFonts w:ascii="Montserrat" w:hAnsi="Montserrat" w:cs="Arial"/>
                <w:sz w:val="16"/>
                <w:szCs w:val="16"/>
                <w:lang w:val="en-CA"/>
              </w:rPr>
              <w:t>Precautions being taken to prevent the pinching of body parts from sudden equipment movements</w:t>
            </w:r>
          </w:p>
        </w:tc>
        <w:tc>
          <w:tcPr>
            <w:tcW w:w="531" w:type="dxa"/>
            <w:shd w:val="clear" w:color="auto" w:fill="FFFFFF" w:themeFill="background1"/>
            <w:vAlign w:val="center"/>
          </w:tcPr>
          <w:p w14:paraId="264CF6E2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8" w:type="dxa"/>
            <w:shd w:val="clear" w:color="auto" w:fill="FFFFFF" w:themeFill="background1"/>
            <w:vAlign w:val="center"/>
          </w:tcPr>
          <w:p w14:paraId="71A807C7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  <w:gridSpan w:val="2"/>
            <w:shd w:val="clear" w:color="auto" w:fill="FFFFFF" w:themeFill="background1"/>
            <w:vAlign w:val="center"/>
          </w:tcPr>
          <w:p w14:paraId="563F48AA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54D386D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196" w:type="dxa"/>
            <w:gridSpan w:val="2"/>
            <w:shd w:val="clear" w:color="auto" w:fill="FFFFFF" w:themeFill="background1"/>
            <w:vAlign w:val="center"/>
          </w:tcPr>
          <w:p w14:paraId="51E89ADB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22EDAECB" w14:textId="77777777" w:rsidTr="00B8522A">
        <w:trPr>
          <w:trHeight w:val="20"/>
        </w:trPr>
        <w:tc>
          <w:tcPr>
            <w:tcW w:w="492" w:type="dxa"/>
            <w:shd w:val="clear" w:color="auto" w:fill="FFFFFF" w:themeFill="background1"/>
            <w:vAlign w:val="center"/>
          </w:tcPr>
          <w:p w14:paraId="30B02C01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4</w:t>
            </w:r>
          </w:p>
        </w:tc>
        <w:tc>
          <w:tcPr>
            <w:tcW w:w="2724" w:type="dxa"/>
            <w:gridSpan w:val="2"/>
            <w:shd w:val="clear" w:color="auto" w:fill="FFFFFF" w:themeFill="background1"/>
            <w:vAlign w:val="center"/>
          </w:tcPr>
          <w:p w14:paraId="7194F6F4" w14:textId="69EE1179" w:rsidR="005D5042" w:rsidRPr="00CF658C" w:rsidRDefault="0055328D" w:rsidP="00595F1A">
            <w:pPr>
              <w:spacing w:before="60" w:after="60"/>
              <w:jc w:val="left"/>
              <w:rPr>
                <w:rFonts w:ascii="Montserrat" w:hAnsi="Montserrat" w:cstheme="majorHAnsi"/>
                <w:sz w:val="14"/>
                <w:szCs w:val="16"/>
              </w:rPr>
            </w:pPr>
            <w:r w:rsidRPr="0055328D">
              <w:rPr>
                <w:rFonts w:ascii="Montserrat" w:hAnsi="Montserrat" w:cs="Arial"/>
                <w:sz w:val="16"/>
                <w:szCs w:val="16"/>
                <w:lang w:val="en-CA"/>
              </w:rPr>
              <w:t>Precautions being taken to prevent personnel from being struck by any sudden release of stored energy</w:t>
            </w:r>
          </w:p>
        </w:tc>
        <w:tc>
          <w:tcPr>
            <w:tcW w:w="531" w:type="dxa"/>
            <w:shd w:val="clear" w:color="auto" w:fill="FFFFFF" w:themeFill="background1"/>
            <w:vAlign w:val="center"/>
          </w:tcPr>
          <w:p w14:paraId="7AD2F19D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8" w:type="dxa"/>
            <w:shd w:val="clear" w:color="auto" w:fill="FFFFFF" w:themeFill="background1"/>
            <w:vAlign w:val="center"/>
          </w:tcPr>
          <w:p w14:paraId="098C015C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  <w:gridSpan w:val="2"/>
            <w:shd w:val="clear" w:color="auto" w:fill="FFFFFF" w:themeFill="background1"/>
            <w:vAlign w:val="center"/>
          </w:tcPr>
          <w:p w14:paraId="5B1CDA7F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7CF71D30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196" w:type="dxa"/>
            <w:gridSpan w:val="2"/>
            <w:shd w:val="clear" w:color="auto" w:fill="FFFFFF" w:themeFill="background1"/>
            <w:vAlign w:val="center"/>
          </w:tcPr>
          <w:p w14:paraId="2F27BF9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266973EE" w14:textId="77777777" w:rsidTr="00B8522A">
        <w:trPr>
          <w:trHeight w:val="20"/>
        </w:trPr>
        <w:tc>
          <w:tcPr>
            <w:tcW w:w="492" w:type="dxa"/>
            <w:shd w:val="clear" w:color="auto" w:fill="FFFFFF" w:themeFill="background1"/>
            <w:vAlign w:val="center"/>
          </w:tcPr>
          <w:p w14:paraId="1357584C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5</w:t>
            </w:r>
          </w:p>
        </w:tc>
        <w:tc>
          <w:tcPr>
            <w:tcW w:w="2724" w:type="dxa"/>
            <w:gridSpan w:val="2"/>
            <w:shd w:val="clear" w:color="auto" w:fill="FFFFFF" w:themeFill="background1"/>
            <w:vAlign w:val="center"/>
          </w:tcPr>
          <w:p w14:paraId="18E31814" w14:textId="2AB9994C" w:rsidR="005D5042" w:rsidRPr="00CF658C" w:rsidRDefault="00C61525" w:rsidP="00595F1A">
            <w:pPr>
              <w:spacing w:before="60" w:after="60"/>
              <w:jc w:val="left"/>
              <w:rPr>
                <w:rFonts w:ascii="Montserrat" w:hAnsi="Montserrat" w:cstheme="majorBidi"/>
                <w:sz w:val="14"/>
                <w:szCs w:val="14"/>
              </w:rPr>
            </w:pPr>
            <w:r w:rsidRPr="00C61525">
              <w:rPr>
                <w:rFonts w:ascii="Montserrat" w:hAnsi="Montserrat" w:cs="Arial"/>
                <w:sz w:val="16"/>
                <w:szCs w:val="16"/>
                <w:lang w:val="en-CA"/>
              </w:rPr>
              <w:t>Personnel working at a safe distance from any potential falling objects</w:t>
            </w:r>
          </w:p>
        </w:tc>
        <w:tc>
          <w:tcPr>
            <w:tcW w:w="531" w:type="dxa"/>
            <w:shd w:val="clear" w:color="auto" w:fill="FFFFFF" w:themeFill="background1"/>
            <w:vAlign w:val="center"/>
          </w:tcPr>
          <w:p w14:paraId="5B1F8125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8" w:type="dxa"/>
            <w:shd w:val="clear" w:color="auto" w:fill="FFFFFF" w:themeFill="background1"/>
            <w:vAlign w:val="center"/>
          </w:tcPr>
          <w:p w14:paraId="62AA460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  <w:gridSpan w:val="2"/>
            <w:shd w:val="clear" w:color="auto" w:fill="FFFFFF" w:themeFill="background1"/>
            <w:vAlign w:val="center"/>
          </w:tcPr>
          <w:p w14:paraId="394D4F5D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65EA6DF0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196" w:type="dxa"/>
            <w:gridSpan w:val="2"/>
            <w:shd w:val="clear" w:color="auto" w:fill="FFFFFF" w:themeFill="background1"/>
            <w:vAlign w:val="center"/>
          </w:tcPr>
          <w:p w14:paraId="6D887124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0577B549" w14:textId="77777777" w:rsidTr="00B8522A">
        <w:trPr>
          <w:trHeight w:val="20"/>
        </w:trPr>
        <w:tc>
          <w:tcPr>
            <w:tcW w:w="492" w:type="dxa"/>
            <w:shd w:val="clear" w:color="auto" w:fill="FFFFFF" w:themeFill="background1"/>
            <w:vAlign w:val="center"/>
          </w:tcPr>
          <w:p w14:paraId="3FB2055C" w14:textId="273AC8D2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6</w:t>
            </w:r>
          </w:p>
        </w:tc>
        <w:tc>
          <w:tcPr>
            <w:tcW w:w="2724" w:type="dxa"/>
            <w:gridSpan w:val="2"/>
            <w:shd w:val="clear" w:color="auto" w:fill="FFFFFF" w:themeFill="background1"/>
            <w:vAlign w:val="center"/>
          </w:tcPr>
          <w:p w14:paraId="2B8465E0" w14:textId="479D6E49" w:rsidR="005D5042" w:rsidRPr="00CF658C" w:rsidRDefault="0028228D" w:rsidP="00595F1A">
            <w:pPr>
              <w:spacing w:before="60" w:after="60"/>
              <w:jc w:val="left"/>
              <w:rPr>
                <w:rFonts w:ascii="Montserrat" w:hAnsi="Montserrat" w:cstheme="majorBidi"/>
                <w:sz w:val="14"/>
                <w:szCs w:val="14"/>
              </w:rPr>
            </w:pPr>
            <w:r w:rsidRPr="0028228D">
              <w:rPr>
                <w:rFonts w:ascii="Montserrat" w:hAnsi="Montserrat" w:cs="Arial"/>
                <w:sz w:val="16"/>
                <w:szCs w:val="16"/>
                <w:lang w:val="en-CA"/>
              </w:rPr>
              <w:t>Precautions being taken to ensure there is no access allowed under suspended loads</w:t>
            </w:r>
          </w:p>
        </w:tc>
        <w:tc>
          <w:tcPr>
            <w:tcW w:w="531" w:type="dxa"/>
            <w:shd w:val="clear" w:color="auto" w:fill="FFFFFF" w:themeFill="background1"/>
            <w:vAlign w:val="center"/>
          </w:tcPr>
          <w:p w14:paraId="114518D8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8" w:type="dxa"/>
            <w:shd w:val="clear" w:color="auto" w:fill="FFFFFF" w:themeFill="background1"/>
            <w:vAlign w:val="center"/>
          </w:tcPr>
          <w:p w14:paraId="22D6E179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  <w:gridSpan w:val="2"/>
            <w:shd w:val="clear" w:color="auto" w:fill="FFFFFF" w:themeFill="background1"/>
            <w:vAlign w:val="center"/>
          </w:tcPr>
          <w:p w14:paraId="2894B1FB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6B7CA78C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196" w:type="dxa"/>
            <w:gridSpan w:val="2"/>
            <w:shd w:val="clear" w:color="auto" w:fill="FFFFFF" w:themeFill="background1"/>
            <w:vAlign w:val="center"/>
          </w:tcPr>
          <w:p w14:paraId="28349CFF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0EF31090" w14:textId="77777777" w:rsidTr="00B8522A">
        <w:trPr>
          <w:trHeight w:val="20"/>
        </w:trPr>
        <w:tc>
          <w:tcPr>
            <w:tcW w:w="492" w:type="dxa"/>
            <w:shd w:val="clear" w:color="auto" w:fill="FFFFFF" w:themeFill="background1"/>
            <w:vAlign w:val="center"/>
          </w:tcPr>
          <w:p w14:paraId="5C727268" w14:textId="7607799C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7</w:t>
            </w:r>
          </w:p>
        </w:tc>
        <w:tc>
          <w:tcPr>
            <w:tcW w:w="2724" w:type="dxa"/>
            <w:gridSpan w:val="2"/>
            <w:shd w:val="clear" w:color="auto" w:fill="FFFFFF" w:themeFill="background1"/>
            <w:vAlign w:val="center"/>
          </w:tcPr>
          <w:p w14:paraId="2D9BE529" w14:textId="15AAA8F5" w:rsidR="005D5042" w:rsidRPr="00CF658C" w:rsidRDefault="008D735E" w:rsidP="00595F1A">
            <w:pPr>
              <w:spacing w:before="60" w:after="60"/>
              <w:jc w:val="left"/>
              <w:rPr>
                <w:rFonts w:ascii="Montserrat" w:hAnsi="Montserrat" w:cs="Arial"/>
                <w:sz w:val="16"/>
                <w:szCs w:val="16"/>
                <w:lang w:val="en-CA"/>
              </w:rPr>
            </w:pPr>
            <w:r w:rsidRPr="008D735E">
              <w:rPr>
                <w:rFonts w:ascii="Montserrat" w:hAnsi="Montserrat" w:cs="Arial"/>
                <w:sz w:val="16"/>
                <w:szCs w:val="16"/>
                <w:lang w:val="en-CA"/>
              </w:rPr>
              <w:t>Personnel communicating about load paths before moving suspended loads</w:t>
            </w:r>
          </w:p>
        </w:tc>
        <w:tc>
          <w:tcPr>
            <w:tcW w:w="531" w:type="dxa"/>
            <w:shd w:val="clear" w:color="auto" w:fill="FFFFFF" w:themeFill="background1"/>
            <w:vAlign w:val="center"/>
          </w:tcPr>
          <w:p w14:paraId="50B32684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8" w:type="dxa"/>
            <w:shd w:val="clear" w:color="auto" w:fill="FFFFFF" w:themeFill="background1"/>
            <w:vAlign w:val="center"/>
          </w:tcPr>
          <w:p w14:paraId="03D980E1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  <w:gridSpan w:val="2"/>
            <w:shd w:val="clear" w:color="auto" w:fill="FFFFFF" w:themeFill="background1"/>
            <w:vAlign w:val="center"/>
          </w:tcPr>
          <w:p w14:paraId="4A31F2EE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79418154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196" w:type="dxa"/>
            <w:gridSpan w:val="2"/>
            <w:shd w:val="clear" w:color="auto" w:fill="FFFFFF" w:themeFill="background1"/>
            <w:vAlign w:val="center"/>
          </w:tcPr>
          <w:p w14:paraId="610B70CB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7E66A2A1" w14:textId="77777777" w:rsidTr="00B8522A">
        <w:trPr>
          <w:trHeight w:val="20"/>
        </w:trPr>
        <w:tc>
          <w:tcPr>
            <w:tcW w:w="492" w:type="dxa"/>
            <w:shd w:val="clear" w:color="auto" w:fill="FFFFFF" w:themeFill="background1"/>
            <w:vAlign w:val="center"/>
          </w:tcPr>
          <w:p w14:paraId="1DCF1E9C" w14:textId="38CDCC31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8</w:t>
            </w:r>
          </w:p>
        </w:tc>
        <w:tc>
          <w:tcPr>
            <w:tcW w:w="2724" w:type="dxa"/>
            <w:gridSpan w:val="2"/>
            <w:shd w:val="clear" w:color="auto" w:fill="FFFFFF" w:themeFill="background1"/>
            <w:vAlign w:val="center"/>
          </w:tcPr>
          <w:p w14:paraId="2DD6064A" w14:textId="0F86C481" w:rsidR="005D5042" w:rsidRPr="00CF658C" w:rsidRDefault="00807C18" w:rsidP="00595F1A">
            <w:pPr>
              <w:spacing w:before="60" w:after="60"/>
              <w:jc w:val="left"/>
              <w:rPr>
                <w:rFonts w:ascii="Montserrat" w:hAnsi="Montserrat" w:cstheme="majorBidi"/>
                <w:sz w:val="14"/>
                <w:szCs w:val="14"/>
              </w:rPr>
            </w:pPr>
            <w:r w:rsidRPr="00807C18">
              <w:rPr>
                <w:rFonts w:ascii="Montserrat" w:hAnsi="Montserrat" w:cs="Arial"/>
                <w:sz w:val="16"/>
                <w:szCs w:val="16"/>
                <w:lang w:val="en-CA"/>
              </w:rPr>
              <w:t>Personnel staying out of the blind spots of heavy equipment operator’s vision</w:t>
            </w:r>
          </w:p>
        </w:tc>
        <w:tc>
          <w:tcPr>
            <w:tcW w:w="531" w:type="dxa"/>
            <w:shd w:val="clear" w:color="auto" w:fill="FFFFFF" w:themeFill="background1"/>
            <w:vAlign w:val="center"/>
          </w:tcPr>
          <w:p w14:paraId="06BC0088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8" w:type="dxa"/>
            <w:shd w:val="clear" w:color="auto" w:fill="FFFFFF" w:themeFill="background1"/>
            <w:vAlign w:val="center"/>
          </w:tcPr>
          <w:p w14:paraId="756D04FF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  <w:gridSpan w:val="2"/>
            <w:shd w:val="clear" w:color="auto" w:fill="FFFFFF" w:themeFill="background1"/>
            <w:vAlign w:val="center"/>
          </w:tcPr>
          <w:p w14:paraId="72658F30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3D331BA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196" w:type="dxa"/>
            <w:gridSpan w:val="2"/>
            <w:shd w:val="clear" w:color="auto" w:fill="FFFFFF" w:themeFill="background1"/>
            <w:vAlign w:val="center"/>
          </w:tcPr>
          <w:p w14:paraId="6CB888D7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54C32BD7" w14:textId="77777777" w:rsidTr="00B8522A">
        <w:trPr>
          <w:trHeight w:val="20"/>
        </w:trPr>
        <w:tc>
          <w:tcPr>
            <w:tcW w:w="492" w:type="dxa"/>
            <w:shd w:val="clear" w:color="auto" w:fill="FFFFFF" w:themeFill="background1"/>
            <w:vAlign w:val="center"/>
          </w:tcPr>
          <w:p w14:paraId="4279E483" w14:textId="6A09D9DB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lastRenderedPageBreak/>
              <w:t>9</w:t>
            </w:r>
          </w:p>
        </w:tc>
        <w:tc>
          <w:tcPr>
            <w:tcW w:w="2724" w:type="dxa"/>
            <w:gridSpan w:val="2"/>
            <w:shd w:val="clear" w:color="auto" w:fill="FFFFFF" w:themeFill="background1"/>
            <w:vAlign w:val="center"/>
          </w:tcPr>
          <w:p w14:paraId="59405054" w14:textId="3AE31AEC" w:rsidR="005D5042" w:rsidRPr="00CF658C" w:rsidRDefault="00D63ECA" w:rsidP="4D9318B7">
            <w:pPr>
              <w:spacing w:before="60" w:after="60"/>
              <w:jc w:val="left"/>
              <w:rPr>
                <w:rFonts w:ascii="Montserrat" w:hAnsi="Montserrat" w:cstheme="majorBidi"/>
                <w:sz w:val="14"/>
                <w:szCs w:val="14"/>
              </w:rPr>
            </w:pPr>
            <w:r w:rsidRPr="00D63ECA">
              <w:rPr>
                <w:rFonts w:ascii="Montserrat" w:hAnsi="Montserrat" w:cs="Arial"/>
                <w:sz w:val="16"/>
                <w:szCs w:val="16"/>
                <w:lang w:val="en-CA"/>
              </w:rPr>
              <w:t>Personnel stay a safe distance from other employees using hand or power tools</w:t>
            </w:r>
          </w:p>
        </w:tc>
        <w:tc>
          <w:tcPr>
            <w:tcW w:w="531" w:type="dxa"/>
            <w:shd w:val="clear" w:color="auto" w:fill="FFFFFF" w:themeFill="background1"/>
            <w:vAlign w:val="center"/>
          </w:tcPr>
          <w:p w14:paraId="13567F15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8" w:type="dxa"/>
            <w:shd w:val="clear" w:color="auto" w:fill="FFFFFF" w:themeFill="background1"/>
            <w:vAlign w:val="center"/>
          </w:tcPr>
          <w:p w14:paraId="785616ED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  <w:gridSpan w:val="2"/>
            <w:shd w:val="clear" w:color="auto" w:fill="FFFFFF" w:themeFill="background1"/>
            <w:vAlign w:val="center"/>
          </w:tcPr>
          <w:p w14:paraId="19BA7B2F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221481EF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196" w:type="dxa"/>
            <w:gridSpan w:val="2"/>
            <w:shd w:val="clear" w:color="auto" w:fill="FFFFFF" w:themeFill="background1"/>
            <w:vAlign w:val="center"/>
          </w:tcPr>
          <w:p w14:paraId="07C968B9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3847A257" w14:textId="77777777" w:rsidTr="00B8522A">
        <w:trPr>
          <w:trHeight w:val="20"/>
        </w:trPr>
        <w:tc>
          <w:tcPr>
            <w:tcW w:w="492" w:type="dxa"/>
            <w:shd w:val="clear" w:color="auto" w:fill="FFFFFF" w:themeFill="background1"/>
            <w:vAlign w:val="center"/>
          </w:tcPr>
          <w:p w14:paraId="5E75BE81" w14:textId="3D97A62E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10</w:t>
            </w:r>
          </w:p>
        </w:tc>
        <w:tc>
          <w:tcPr>
            <w:tcW w:w="2724" w:type="dxa"/>
            <w:gridSpan w:val="2"/>
            <w:shd w:val="clear" w:color="auto" w:fill="FFFFFF" w:themeFill="background1"/>
            <w:vAlign w:val="center"/>
          </w:tcPr>
          <w:p w14:paraId="661A4E2D" w14:textId="5233817E" w:rsidR="005D5042" w:rsidRPr="00CF658C" w:rsidRDefault="00B8522A" w:rsidP="00595F1A">
            <w:pPr>
              <w:spacing w:before="60" w:after="60"/>
              <w:jc w:val="left"/>
              <w:rPr>
                <w:rFonts w:ascii="Montserrat" w:hAnsi="Montserrat" w:cstheme="majorHAnsi"/>
                <w:sz w:val="14"/>
                <w:szCs w:val="16"/>
              </w:rPr>
            </w:pPr>
            <w:r w:rsidRPr="00B8522A">
              <w:rPr>
                <w:rFonts w:ascii="Montserrat" w:hAnsi="Montserrat" w:cs="Arial"/>
                <w:sz w:val="16"/>
                <w:szCs w:val="16"/>
                <w:lang w:val="en-CA"/>
              </w:rPr>
              <w:t>Personnel aware of other work going on in their work area that may create a line of fire hazard</w:t>
            </w:r>
          </w:p>
        </w:tc>
        <w:tc>
          <w:tcPr>
            <w:tcW w:w="531" w:type="dxa"/>
            <w:shd w:val="clear" w:color="auto" w:fill="FFFFFF" w:themeFill="background1"/>
            <w:vAlign w:val="center"/>
          </w:tcPr>
          <w:p w14:paraId="1A360318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8" w:type="dxa"/>
            <w:shd w:val="clear" w:color="auto" w:fill="FFFFFF" w:themeFill="background1"/>
            <w:vAlign w:val="center"/>
          </w:tcPr>
          <w:p w14:paraId="25217508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2" w:type="dxa"/>
            <w:gridSpan w:val="2"/>
            <w:shd w:val="clear" w:color="auto" w:fill="FFFFFF" w:themeFill="background1"/>
            <w:vAlign w:val="center"/>
          </w:tcPr>
          <w:p w14:paraId="0F93680F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250BCB1D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196" w:type="dxa"/>
            <w:gridSpan w:val="2"/>
            <w:shd w:val="clear" w:color="auto" w:fill="FFFFFF" w:themeFill="background1"/>
            <w:vAlign w:val="center"/>
          </w:tcPr>
          <w:p w14:paraId="507BCBD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</w:tbl>
    <w:p w14:paraId="50847CED" w14:textId="3BB5FCB8" w:rsidR="00C14154" w:rsidRPr="00656646" w:rsidRDefault="00C14154" w:rsidP="00656646">
      <w:pPr>
        <w:rPr>
          <w:rFonts w:ascii="Trebuchet MS" w:hAnsi="Trebuchet MS"/>
        </w:rPr>
      </w:pPr>
    </w:p>
    <w:sectPr w:rsidR="00C14154" w:rsidRPr="00656646" w:rsidSect="005530E1">
      <w:headerReference w:type="default" r:id="rId11"/>
      <w:pgSz w:w="12240" w:h="15840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19CE4" w14:textId="77777777" w:rsidR="006D72E4" w:rsidRDefault="006D72E4" w:rsidP="00E26B40">
      <w:pPr>
        <w:spacing w:after="0" w:line="240" w:lineRule="auto"/>
      </w:pPr>
      <w:r>
        <w:separator/>
      </w:r>
    </w:p>
  </w:endnote>
  <w:endnote w:type="continuationSeparator" w:id="0">
    <w:p w14:paraId="7742AC82" w14:textId="77777777" w:rsidR="006D72E4" w:rsidRDefault="006D72E4" w:rsidP="00E26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tserrat ExtraBold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AD68C" w14:textId="77777777" w:rsidR="006D72E4" w:rsidRDefault="006D72E4" w:rsidP="00E26B40">
      <w:pPr>
        <w:spacing w:after="0" w:line="240" w:lineRule="auto"/>
      </w:pPr>
      <w:r>
        <w:separator/>
      </w:r>
    </w:p>
  </w:footnote>
  <w:footnote w:type="continuationSeparator" w:id="0">
    <w:p w14:paraId="645692C3" w14:textId="77777777" w:rsidR="006D72E4" w:rsidRDefault="006D72E4" w:rsidP="00E26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50A4E" w14:textId="4B6CD838" w:rsidR="005530E1" w:rsidRPr="00656646" w:rsidRDefault="007B7B34" w:rsidP="00124AD5">
    <w:pPr>
      <w:rPr>
        <w:rFonts w:ascii="Verdana" w:hAnsi="Verdana"/>
        <w:b/>
        <w:bCs/>
        <w:color w:val="185896"/>
        <w:sz w:val="28"/>
        <w:szCs w:val="28"/>
        <w:lang w:val="en-US"/>
      </w:rPr>
    </w:pPr>
    <w:r>
      <w:rPr>
        <w:rFonts w:ascii="Verdana" w:hAnsi="Verdana"/>
        <w:b/>
        <w:bCs/>
        <w:noProof/>
        <w:color w:val="185896"/>
        <w:sz w:val="52"/>
        <w:szCs w:val="52"/>
        <w:lang w:eastAsia="en-CA"/>
      </w:rPr>
      <w:drawing>
        <wp:anchor distT="0" distB="0" distL="114300" distR="114300" simplePos="0" relativeHeight="251659264" behindDoc="0" locked="0" layoutInCell="1" allowOverlap="1" wp14:anchorId="2E113296" wp14:editId="3CF140F4">
          <wp:simplePos x="0" y="0"/>
          <wp:positionH relativeFrom="leftMargin">
            <wp:posOffset>6753225</wp:posOffset>
          </wp:positionH>
          <wp:positionV relativeFrom="topMargin">
            <wp:posOffset>289560</wp:posOffset>
          </wp:positionV>
          <wp:extent cx="619125" cy="541655"/>
          <wp:effectExtent l="0" t="0" r="9525" b="0"/>
          <wp:wrapNone/>
          <wp:docPr id="3" name="Picture 3" descr="A yellow and white circle with black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yellow and white circle with black text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125" cy="541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Verdana" w:hAnsi="Verdana"/>
        <w:b/>
        <w:bCs/>
        <w:noProof/>
        <w:color w:val="185896"/>
        <w:sz w:val="52"/>
        <w:szCs w:val="52"/>
        <w:lang w:eastAsia="en-C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49395EA" wp14:editId="29AFC758">
              <wp:simplePos x="0" y="0"/>
              <wp:positionH relativeFrom="column">
                <wp:posOffset>5721350</wp:posOffset>
              </wp:positionH>
              <wp:positionV relativeFrom="paragraph">
                <wp:posOffset>-121920</wp:posOffset>
              </wp:positionV>
              <wp:extent cx="0" cy="465455"/>
              <wp:effectExtent l="0" t="0" r="38100" b="29845"/>
              <wp:wrapNone/>
              <wp:docPr id="402878415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65455"/>
                      </a:xfrm>
                      <a:prstGeom prst="line">
                        <a:avLst/>
                      </a:prstGeom>
                      <a:ln w="9525">
                        <a:solidFill>
                          <a:srgbClr val="005D9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0A5FB07" id="Straight Connector 2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50.5pt,-9.6pt" to="450.5pt,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" strokecolor="#005d9c">
              <v:stroke joinstyle="miter"/>
            </v:line>
          </w:pict>
        </mc:Fallback>
      </mc:AlternateContent>
    </w:r>
    <w:r w:rsidR="00FC775A">
      <w:rPr>
        <w:rFonts w:ascii="Verdana" w:hAnsi="Verdana"/>
        <w:b/>
        <w:bCs/>
        <w:noProof/>
        <w:color w:val="185896"/>
        <w:sz w:val="52"/>
        <w:szCs w:val="52"/>
        <w:lang w:eastAsia="en-CA"/>
      </w:rPr>
      <w:drawing>
        <wp:anchor distT="0" distB="0" distL="114300" distR="114300" simplePos="0" relativeHeight="251660288" behindDoc="0" locked="0" layoutInCell="1" allowOverlap="1" wp14:anchorId="6829949B" wp14:editId="31733533">
          <wp:simplePos x="0" y="0"/>
          <wp:positionH relativeFrom="margin">
            <wp:posOffset>4625975</wp:posOffset>
          </wp:positionH>
          <wp:positionV relativeFrom="topMargin">
            <wp:posOffset>342900</wp:posOffset>
          </wp:positionV>
          <wp:extent cx="909954" cy="447675"/>
          <wp:effectExtent l="0" t="0" r="5080" b="0"/>
          <wp:wrapNone/>
          <wp:docPr id="205466606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9954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97413E3" w14:textId="5A9593EC" w:rsidR="00E26B40" w:rsidRDefault="00E26B40" w:rsidP="002024DB">
    <w:pPr>
      <w:pStyle w:val="Header"/>
      <w:ind w:left="-426"/>
      <w:rPr>
        <w:lang w:val="en-US"/>
      </w:rPr>
    </w:pPr>
  </w:p>
  <w:p w14:paraId="6239A3C2" w14:textId="77777777" w:rsidR="00BA4001" w:rsidRPr="005530E1" w:rsidRDefault="00BA4001" w:rsidP="002024DB">
    <w:pPr>
      <w:pStyle w:val="Header"/>
      <w:ind w:left="-426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551D8C"/>
    <w:multiLevelType w:val="hybridMultilevel"/>
    <w:tmpl w:val="EC700E2E"/>
    <w:lvl w:ilvl="0" w:tplc="5892314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5455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B40"/>
    <w:rsid w:val="00032B21"/>
    <w:rsid w:val="00033F2B"/>
    <w:rsid w:val="00117BA8"/>
    <w:rsid w:val="00124AD5"/>
    <w:rsid w:val="00171521"/>
    <w:rsid w:val="0017369A"/>
    <w:rsid w:val="001E0924"/>
    <w:rsid w:val="001F2D8C"/>
    <w:rsid w:val="001F6F07"/>
    <w:rsid w:val="002024DB"/>
    <w:rsid w:val="0022348A"/>
    <w:rsid w:val="00234AD7"/>
    <w:rsid w:val="002515A1"/>
    <w:rsid w:val="0028228D"/>
    <w:rsid w:val="003A42EE"/>
    <w:rsid w:val="003B3C9F"/>
    <w:rsid w:val="003D3DEA"/>
    <w:rsid w:val="003D656D"/>
    <w:rsid w:val="004566BE"/>
    <w:rsid w:val="00484377"/>
    <w:rsid w:val="00503A9A"/>
    <w:rsid w:val="00522F17"/>
    <w:rsid w:val="00523816"/>
    <w:rsid w:val="005530E1"/>
    <w:rsid w:val="0055328D"/>
    <w:rsid w:val="00554D75"/>
    <w:rsid w:val="0056787D"/>
    <w:rsid w:val="00595F1A"/>
    <w:rsid w:val="005D5042"/>
    <w:rsid w:val="00656646"/>
    <w:rsid w:val="006D72E4"/>
    <w:rsid w:val="007152B3"/>
    <w:rsid w:val="00720C8F"/>
    <w:rsid w:val="00732580"/>
    <w:rsid w:val="007337DF"/>
    <w:rsid w:val="00733F03"/>
    <w:rsid w:val="00746775"/>
    <w:rsid w:val="007471DC"/>
    <w:rsid w:val="007B7B34"/>
    <w:rsid w:val="007C6711"/>
    <w:rsid w:val="007F3094"/>
    <w:rsid w:val="00805BF7"/>
    <w:rsid w:val="00807C18"/>
    <w:rsid w:val="00844520"/>
    <w:rsid w:val="008A6FEF"/>
    <w:rsid w:val="008D735E"/>
    <w:rsid w:val="0094719F"/>
    <w:rsid w:val="009B7742"/>
    <w:rsid w:val="009F7892"/>
    <w:rsid w:val="00A42DAE"/>
    <w:rsid w:val="00B33A9F"/>
    <w:rsid w:val="00B675EC"/>
    <w:rsid w:val="00B8522A"/>
    <w:rsid w:val="00B97406"/>
    <w:rsid w:val="00BA4001"/>
    <w:rsid w:val="00C14154"/>
    <w:rsid w:val="00C32702"/>
    <w:rsid w:val="00C47F65"/>
    <w:rsid w:val="00C61525"/>
    <w:rsid w:val="00C95DD0"/>
    <w:rsid w:val="00CA5E3E"/>
    <w:rsid w:val="00CF658C"/>
    <w:rsid w:val="00D12BAF"/>
    <w:rsid w:val="00D63ECA"/>
    <w:rsid w:val="00D82C7A"/>
    <w:rsid w:val="00D96AD5"/>
    <w:rsid w:val="00DF5B3E"/>
    <w:rsid w:val="00DF7EC6"/>
    <w:rsid w:val="00E26B40"/>
    <w:rsid w:val="00E63579"/>
    <w:rsid w:val="00EB754B"/>
    <w:rsid w:val="00F24B95"/>
    <w:rsid w:val="00F4344E"/>
    <w:rsid w:val="00F6207B"/>
    <w:rsid w:val="00FC099D"/>
    <w:rsid w:val="00FC775A"/>
    <w:rsid w:val="42C1863F"/>
    <w:rsid w:val="4D753E6E"/>
    <w:rsid w:val="4D9318B7"/>
    <w:rsid w:val="4E46CFDA"/>
    <w:rsid w:val="59A9D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01CCC1"/>
  <w15:chartTrackingRefBased/>
  <w15:docId w15:val="{D4BBCBF5-9DA8-465A-99B2-55C3A8DC2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B21"/>
    <w:pPr>
      <w:spacing w:before="100" w:after="200" w:line="276" w:lineRule="auto"/>
    </w:pPr>
    <w:rPr>
      <w:rFonts w:eastAsiaTheme="minorEastAsi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6B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6B40"/>
  </w:style>
  <w:style w:type="paragraph" w:styleId="Footer">
    <w:name w:val="footer"/>
    <w:basedOn w:val="Normal"/>
    <w:link w:val="FooterChar"/>
    <w:uiPriority w:val="99"/>
    <w:unhideWhenUsed/>
    <w:rsid w:val="00E26B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6B40"/>
  </w:style>
  <w:style w:type="paragraph" w:styleId="NoSpacing">
    <w:name w:val="No Spacing"/>
    <w:link w:val="NoSpacingChar"/>
    <w:uiPriority w:val="1"/>
    <w:qFormat/>
    <w:rsid w:val="00032B21"/>
    <w:pPr>
      <w:spacing w:before="100" w:after="0" w:line="240" w:lineRule="auto"/>
    </w:pPr>
    <w:rPr>
      <w:rFonts w:eastAsiaTheme="minorEastAsia"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032B21"/>
    <w:rPr>
      <w:rFonts w:eastAsiaTheme="minorEastAsia"/>
      <w:sz w:val="20"/>
      <w:szCs w:val="20"/>
    </w:rPr>
  </w:style>
  <w:style w:type="paragraph" w:styleId="NormalWeb">
    <w:name w:val="Normal (Web)"/>
    <w:basedOn w:val="Normal"/>
    <w:uiPriority w:val="99"/>
    <w:unhideWhenUsed/>
    <w:rsid w:val="00032B21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rsid w:val="00032B21"/>
    <w:pPr>
      <w:spacing w:before="0"/>
    </w:pPr>
    <w:rPr>
      <w:rFonts w:ascii="Calibri" w:eastAsia="Calibri" w:hAnsi="Calibri" w:cs="Times New Roman"/>
      <w:sz w:val="22"/>
      <w:szCs w:val="22"/>
      <w:lang w:val="en-US"/>
    </w:rPr>
  </w:style>
  <w:style w:type="character" w:customStyle="1" w:styleId="BodyTextChar">
    <w:name w:val="Body Text Char"/>
    <w:basedOn w:val="DefaultParagraphFont"/>
    <w:link w:val="BodyText"/>
    <w:rsid w:val="00032B21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rsid w:val="00656646"/>
    <w:pPr>
      <w:spacing w:after="240" w:line="230" w:lineRule="atLeast"/>
      <w:jc w:val="both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Theme="minorEastAsia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7EC6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EC6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D9CF128EFB8E4CB830792E78B69E34" ma:contentTypeVersion="" ma:contentTypeDescription="Create a new document." ma:contentTypeScope="" ma:versionID="fb28d4ea4af375600b75e421189782c4">
  <xsd:schema xmlns:xsd="http://www.w3.org/2001/XMLSchema" xmlns:xs="http://www.w3.org/2001/XMLSchema" xmlns:p="http://schemas.microsoft.com/office/2006/metadata/properties" xmlns:ns2="27E76F0B-ECAF-4926-858E-BB63FEB4BF92" xmlns:ns3="3c47af09-40ca-43f5-a178-4a36fa591672" xmlns:ns4="27e76f0b-ecaf-4926-858e-bb63feb4bf92" targetNamespace="http://schemas.microsoft.com/office/2006/metadata/properties" ma:root="true" ma:fieldsID="9f44f4a5edc2eb9c70788d8a0cffcbe1" ns2:_="" ns3:_="" ns4:_="">
    <xsd:import namespace="27E76F0B-ECAF-4926-858E-BB63FEB4BF92"/>
    <xsd:import namespace="3c47af09-40ca-43f5-a178-4a36fa591672"/>
    <xsd:import namespace="27e76f0b-ecaf-4926-858e-bb63feb4bf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4:MediaServiceObjectDetectorVersions" minOccurs="0"/>
                <xsd:element ref="ns4:MediaServiceSearchProperties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E76F0B-ECAF-4926-858E-BB63FEB4BF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47af09-40ca-43f5-a178-4a36fa5916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e76f0b-ecaf-4926-858e-bb63feb4bf92" elementFormDefault="qualified">
    <xsd:import namespace="http://schemas.microsoft.com/office/2006/documentManagement/types"/>
    <xsd:import namespace="http://schemas.microsoft.com/office/infopath/2007/PartnerControls"/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c47af09-40ca-43f5-a178-4a36fa591672">
      <UserInfo>
        <DisplayName/>
        <AccountId xsi:nil="true"/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9AFF7B-7385-4113-AB70-E35C09B20C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E76F0B-ECAF-4926-858E-BB63FEB4BF92"/>
    <ds:schemaRef ds:uri="3c47af09-40ca-43f5-a178-4a36fa591672"/>
    <ds:schemaRef ds:uri="27e76f0b-ecaf-4926-858e-bb63feb4bf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B13842-0073-4F2A-B491-CF8A8E3170B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F26C26B-1A83-4177-9D0B-2EE15618788A}">
  <ds:schemaRefs>
    <ds:schemaRef ds:uri="http://schemas.microsoft.com/office/2006/metadata/properties"/>
    <ds:schemaRef ds:uri="http://schemas.microsoft.com/office/infopath/2007/PartnerControls"/>
    <ds:schemaRef ds:uri="3c47af09-40ca-43f5-a178-4a36fa591672"/>
  </ds:schemaRefs>
</ds:datastoreItem>
</file>

<file path=customXml/itemProps4.xml><?xml version="1.0" encoding="utf-8"?>
<ds:datastoreItem xmlns:ds="http://schemas.openxmlformats.org/officeDocument/2006/customXml" ds:itemID="{C24ED8B5-6D46-4DA6-BDA8-0B2C6E18BB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Waterhouse</dc:creator>
  <cp:keywords/>
  <dc:description/>
  <cp:lastModifiedBy>Rahaf Hakimeh</cp:lastModifiedBy>
  <cp:revision>63</cp:revision>
  <cp:lastPrinted>2019-10-21T22:55:00Z</cp:lastPrinted>
  <dcterms:created xsi:type="dcterms:W3CDTF">2018-08-07T20:59:00Z</dcterms:created>
  <dcterms:modified xsi:type="dcterms:W3CDTF">2025-08-13T19:45:00Z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0x0101005AD9CF128EFB8E4CB830792E78B69E34</vt:lpwstr>
  </property>
  <property fmtid="{D5CDD505-2E9C-101B-9397-08002B2CF9AE}" pid="3" name="Order">
    <vt:r8>1510500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  <property fmtid="{D5CDD505-2E9C-101B-9397-08002B2CF9AE}" pid="9" name="MSIP_Label_7edc8913-6360-4b9e-90c5-03ba899fdf86_Enabled">
    <vt:lpwstr>true</vt:lpwstr>
  </property>
  <property fmtid="{D5CDD505-2E9C-101B-9397-08002B2CF9AE}" pid="10" name="MSIP_Label_7edc8913-6360-4b9e-90c5-03ba899fdf86_SetDate">
    <vt:lpwstr>2024-07-25T17:40:44Z</vt:lpwstr>
  </property>
  <property fmtid="{D5CDD505-2E9C-101B-9397-08002B2CF9AE}" pid="11" name="MSIP_Label_7edc8913-6360-4b9e-90c5-03ba899fdf86_Method">
    <vt:lpwstr>Standard</vt:lpwstr>
  </property>
  <property fmtid="{D5CDD505-2E9C-101B-9397-08002B2CF9AE}" pid="12" name="MSIP_Label_7edc8913-6360-4b9e-90c5-03ba899fdf86_Name">
    <vt:lpwstr>defa4170-0d19-0005-0004-bc88714345d2</vt:lpwstr>
  </property>
  <property fmtid="{D5CDD505-2E9C-101B-9397-08002B2CF9AE}" pid="13" name="MSIP_Label_7edc8913-6360-4b9e-90c5-03ba899fdf86_SiteId">
    <vt:lpwstr>9e6d8a0e-86d7-4ef4-ac34-dd4aae172901</vt:lpwstr>
  </property>
  <property fmtid="{D5CDD505-2E9C-101B-9397-08002B2CF9AE}" pid="14" name="MSIP_Label_7edc8913-6360-4b9e-90c5-03ba899fdf86_ActionId">
    <vt:lpwstr>b4ab8d18-ec31-476f-b44f-1bb304a607d6</vt:lpwstr>
  </property>
  <property fmtid="{D5CDD505-2E9C-101B-9397-08002B2CF9AE}" pid="15" name="MSIP_Label_7edc8913-6360-4b9e-90c5-03ba899fdf86_ContentBits">
    <vt:lpwstr>0</vt:lpwstr>
  </property>
</Properties>
</file>